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FE7C" w14:textId="196F9D09" w:rsidR="00DC6003" w:rsidRPr="00E415BD" w:rsidRDefault="006B52AE" w:rsidP="006B52AE">
      <w:pPr>
        <w:jc w:val="center"/>
        <w:rPr>
          <w:rFonts w:asciiTheme="majorHAnsi" w:hAnsiTheme="majorHAnsi"/>
          <w:sz w:val="36"/>
          <w:szCs w:val="36"/>
        </w:rPr>
      </w:pPr>
      <w:r w:rsidRPr="00E415BD">
        <w:rPr>
          <w:rFonts w:asciiTheme="majorHAnsi" w:hAnsiTheme="majorHAnsi"/>
          <w:sz w:val="36"/>
          <w:szCs w:val="36"/>
        </w:rPr>
        <w:t>Grade 2 Student Supply List</w:t>
      </w:r>
    </w:p>
    <w:p w14:paraId="4940464C" w14:textId="1EFD0A08" w:rsidR="00C316FA" w:rsidRPr="00E415BD" w:rsidRDefault="00694BD0" w:rsidP="006B52AE">
      <w:pPr>
        <w:jc w:val="center"/>
        <w:rPr>
          <w:rFonts w:asciiTheme="majorHAnsi" w:hAnsiTheme="majorHAnsi"/>
          <w:sz w:val="32"/>
          <w:szCs w:val="32"/>
        </w:rPr>
      </w:pPr>
      <w:r w:rsidRPr="00E415BD"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6C769AD0" wp14:editId="0C67B16F">
            <wp:extent cx="5943600" cy="1584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52AE" w:rsidRPr="00E415BD" w14:paraId="452C7B05" w14:textId="77777777" w:rsidTr="006B52AE">
        <w:tc>
          <w:tcPr>
            <w:tcW w:w="4675" w:type="dxa"/>
          </w:tcPr>
          <w:p w14:paraId="6193E57B" w14:textId="41D3466F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 xml:space="preserve">Supply </w:t>
            </w:r>
            <w:r w:rsidR="00EC507C" w:rsidRPr="00E415BD">
              <w:rPr>
                <w:rFonts w:asciiTheme="majorHAnsi" w:hAnsiTheme="majorHAnsi"/>
                <w:sz w:val="36"/>
                <w:szCs w:val="36"/>
              </w:rPr>
              <w:t>Box/</w:t>
            </w:r>
            <w:r w:rsidRPr="00E415BD">
              <w:rPr>
                <w:rFonts w:asciiTheme="majorHAnsi" w:hAnsiTheme="majorHAnsi"/>
                <w:sz w:val="36"/>
                <w:szCs w:val="36"/>
              </w:rPr>
              <w:t>Pencil Box</w:t>
            </w:r>
          </w:p>
        </w:tc>
        <w:tc>
          <w:tcPr>
            <w:tcW w:w="4675" w:type="dxa"/>
          </w:tcPr>
          <w:p w14:paraId="01D78C42" w14:textId="60352C1D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Boxes of Kleenex Facial Tissues (2)</w:t>
            </w:r>
          </w:p>
        </w:tc>
      </w:tr>
      <w:tr w:rsidR="006B52AE" w:rsidRPr="00E415BD" w14:paraId="536839A4" w14:textId="77777777" w:rsidTr="006B52AE">
        <w:tc>
          <w:tcPr>
            <w:tcW w:w="4675" w:type="dxa"/>
          </w:tcPr>
          <w:p w14:paraId="56784DC0" w14:textId="7D42ABE0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Glue Sticks (</w:t>
            </w:r>
            <w:r w:rsidR="006E6570">
              <w:rPr>
                <w:rFonts w:asciiTheme="majorHAnsi" w:hAnsiTheme="majorHAnsi"/>
                <w:sz w:val="36"/>
                <w:szCs w:val="36"/>
              </w:rPr>
              <w:t>3</w:t>
            </w:r>
            <w:r w:rsidRPr="00E415BD">
              <w:rPr>
                <w:rFonts w:asciiTheme="majorHAnsi" w:hAnsiTheme="majorHAnsi"/>
                <w:sz w:val="36"/>
                <w:szCs w:val="36"/>
              </w:rPr>
              <w:t>)</w:t>
            </w:r>
          </w:p>
        </w:tc>
        <w:tc>
          <w:tcPr>
            <w:tcW w:w="4675" w:type="dxa"/>
          </w:tcPr>
          <w:p w14:paraId="604BB4E9" w14:textId="61383EAB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Boxes of Ziplock Brand Storage Bags, Gallon Size (</w:t>
            </w:r>
            <w:r w:rsidR="004B57E9">
              <w:rPr>
                <w:rFonts w:asciiTheme="majorHAnsi" w:hAnsiTheme="majorHAnsi"/>
                <w:sz w:val="36"/>
                <w:szCs w:val="36"/>
              </w:rPr>
              <w:t>1</w:t>
            </w:r>
            <w:r w:rsidRPr="00E415BD">
              <w:rPr>
                <w:rFonts w:asciiTheme="majorHAnsi" w:hAnsiTheme="majorHAnsi"/>
                <w:sz w:val="36"/>
                <w:szCs w:val="36"/>
              </w:rPr>
              <w:t>)</w:t>
            </w:r>
          </w:p>
        </w:tc>
      </w:tr>
      <w:tr w:rsidR="006B52AE" w:rsidRPr="00E415BD" w14:paraId="784EA474" w14:textId="77777777" w:rsidTr="006B52AE">
        <w:tc>
          <w:tcPr>
            <w:tcW w:w="4675" w:type="dxa"/>
          </w:tcPr>
          <w:p w14:paraId="6078311A" w14:textId="1F7B408D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Crayola Crayons 24 (</w:t>
            </w:r>
            <w:r w:rsidR="004B57E9">
              <w:rPr>
                <w:rFonts w:asciiTheme="majorHAnsi" w:hAnsiTheme="majorHAnsi"/>
                <w:sz w:val="36"/>
                <w:szCs w:val="36"/>
              </w:rPr>
              <w:t>1</w:t>
            </w:r>
            <w:bookmarkStart w:id="0" w:name="_GoBack"/>
            <w:bookmarkEnd w:id="0"/>
            <w:r w:rsidRPr="00E415BD">
              <w:rPr>
                <w:rFonts w:asciiTheme="majorHAnsi" w:hAnsiTheme="majorHAnsi"/>
                <w:sz w:val="36"/>
                <w:szCs w:val="36"/>
              </w:rPr>
              <w:t>)</w:t>
            </w:r>
          </w:p>
        </w:tc>
        <w:tc>
          <w:tcPr>
            <w:tcW w:w="4675" w:type="dxa"/>
          </w:tcPr>
          <w:p w14:paraId="7E009B31" w14:textId="66864207" w:rsidR="006B52AE" w:rsidRPr="00E415BD" w:rsidRDefault="00EC507C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 xml:space="preserve">Boxes of Sandwich Size </w:t>
            </w:r>
            <w:proofErr w:type="spellStart"/>
            <w:r w:rsidRPr="00E415BD">
              <w:rPr>
                <w:rFonts w:asciiTheme="majorHAnsi" w:hAnsiTheme="majorHAnsi"/>
                <w:sz w:val="36"/>
                <w:szCs w:val="36"/>
              </w:rPr>
              <w:t>Ziplock</w:t>
            </w:r>
            <w:proofErr w:type="spellEnd"/>
            <w:r w:rsidRPr="00E415BD">
              <w:rPr>
                <w:rFonts w:asciiTheme="majorHAnsi" w:hAnsiTheme="majorHAnsi"/>
                <w:sz w:val="36"/>
                <w:szCs w:val="36"/>
              </w:rPr>
              <w:t xml:space="preserve"> Bags (</w:t>
            </w:r>
            <w:r w:rsidR="004B57E9">
              <w:rPr>
                <w:rFonts w:asciiTheme="majorHAnsi" w:hAnsiTheme="majorHAnsi"/>
                <w:sz w:val="36"/>
                <w:szCs w:val="36"/>
              </w:rPr>
              <w:t>1</w:t>
            </w:r>
            <w:r w:rsidRPr="00E415BD">
              <w:rPr>
                <w:rFonts w:asciiTheme="majorHAnsi" w:hAnsiTheme="majorHAnsi"/>
                <w:sz w:val="36"/>
                <w:szCs w:val="36"/>
              </w:rPr>
              <w:t>)</w:t>
            </w:r>
          </w:p>
        </w:tc>
      </w:tr>
      <w:tr w:rsidR="006B52AE" w:rsidRPr="00E415BD" w14:paraId="5228E990" w14:textId="77777777" w:rsidTr="006B52AE">
        <w:tc>
          <w:tcPr>
            <w:tcW w:w="4675" w:type="dxa"/>
          </w:tcPr>
          <w:p w14:paraId="7C07E781" w14:textId="4EE485F0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Erasers (</w:t>
            </w:r>
            <w:r w:rsidR="004B57E9">
              <w:rPr>
                <w:rFonts w:asciiTheme="majorHAnsi" w:hAnsiTheme="majorHAnsi"/>
                <w:sz w:val="36"/>
                <w:szCs w:val="36"/>
              </w:rPr>
              <w:t>1</w:t>
            </w:r>
            <w:r w:rsidRPr="00E415BD">
              <w:rPr>
                <w:rFonts w:asciiTheme="majorHAnsi" w:hAnsiTheme="majorHAnsi"/>
                <w:sz w:val="36"/>
                <w:szCs w:val="36"/>
              </w:rPr>
              <w:t>)</w:t>
            </w:r>
          </w:p>
        </w:tc>
        <w:tc>
          <w:tcPr>
            <w:tcW w:w="4675" w:type="dxa"/>
          </w:tcPr>
          <w:p w14:paraId="56493952" w14:textId="0080EB75" w:rsidR="006B52AE" w:rsidRPr="00E415BD" w:rsidRDefault="00B616A9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Lysol</w:t>
            </w:r>
            <w:r w:rsidR="006B52AE" w:rsidRPr="00E415BD">
              <w:rPr>
                <w:rFonts w:asciiTheme="majorHAnsi" w:hAnsiTheme="majorHAnsi"/>
                <w:sz w:val="36"/>
                <w:szCs w:val="36"/>
              </w:rPr>
              <w:t xml:space="preserve"> Disinfecting Wipes Canisters (3) </w:t>
            </w:r>
          </w:p>
        </w:tc>
      </w:tr>
      <w:tr w:rsidR="006B52AE" w:rsidRPr="00E415BD" w14:paraId="5C490C92" w14:textId="77777777" w:rsidTr="006B52AE">
        <w:tc>
          <w:tcPr>
            <w:tcW w:w="4675" w:type="dxa"/>
          </w:tcPr>
          <w:p w14:paraId="06950CF0" w14:textId="4214E593" w:rsidR="006B52AE" w:rsidRPr="00E415BD" w:rsidRDefault="00EC507C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 xml:space="preserve">Ruler with Centimeters and Inches </w:t>
            </w:r>
          </w:p>
        </w:tc>
        <w:tc>
          <w:tcPr>
            <w:tcW w:w="4675" w:type="dxa"/>
          </w:tcPr>
          <w:p w14:paraId="1F1DFB94" w14:textId="7C2CED02" w:rsidR="006B52AE" w:rsidRPr="00E415BD" w:rsidRDefault="00EC507C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Hand Sanitizer Bottles (</w:t>
            </w:r>
            <w:r w:rsidR="004B57E9">
              <w:rPr>
                <w:rFonts w:asciiTheme="majorHAnsi" w:hAnsiTheme="majorHAnsi"/>
                <w:sz w:val="36"/>
                <w:szCs w:val="36"/>
              </w:rPr>
              <w:t>1</w:t>
            </w:r>
            <w:r w:rsidRPr="00E415BD">
              <w:rPr>
                <w:rFonts w:asciiTheme="majorHAnsi" w:hAnsiTheme="majorHAnsi"/>
                <w:sz w:val="36"/>
                <w:szCs w:val="36"/>
              </w:rPr>
              <w:t>)</w:t>
            </w:r>
          </w:p>
        </w:tc>
      </w:tr>
      <w:tr w:rsidR="006B52AE" w:rsidRPr="00E415BD" w14:paraId="61C9A2E0" w14:textId="77777777" w:rsidTr="006B52AE">
        <w:tc>
          <w:tcPr>
            <w:tcW w:w="4675" w:type="dxa"/>
          </w:tcPr>
          <w:p w14:paraId="79741287" w14:textId="5DE3EF3D" w:rsidR="006B52AE" w:rsidRPr="00E415BD" w:rsidRDefault="00EC507C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Student Scissors</w:t>
            </w:r>
          </w:p>
        </w:tc>
        <w:tc>
          <w:tcPr>
            <w:tcW w:w="4675" w:type="dxa"/>
          </w:tcPr>
          <w:p w14:paraId="74F7CEE8" w14:textId="63733900" w:rsidR="006B52AE" w:rsidRPr="00E415BD" w:rsidRDefault="00B616A9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Antibacterial Soap (2)</w:t>
            </w:r>
          </w:p>
        </w:tc>
      </w:tr>
      <w:tr w:rsidR="006B52AE" w:rsidRPr="00E415BD" w14:paraId="43ABA09F" w14:textId="77777777" w:rsidTr="006B52AE">
        <w:tc>
          <w:tcPr>
            <w:tcW w:w="4675" w:type="dxa"/>
          </w:tcPr>
          <w:p w14:paraId="0F7A4A50" w14:textId="1F86E15A" w:rsidR="006B52AE" w:rsidRPr="00E415BD" w:rsidRDefault="00EC507C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Hand</w:t>
            </w:r>
            <w:r w:rsidR="001C5DDF" w:rsidRPr="00E415BD">
              <w:rPr>
                <w:rFonts w:asciiTheme="majorHAnsi" w:hAnsiTheme="majorHAnsi"/>
                <w:sz w:val="36"/>
                <w:szCs w:val="36"/>
              </w:rPr>
              <w:t>held</w:t>
            </w:r>
            <w:r w:rsidRPr="00E415BD">
              <w:rPr>
                <w:rFonts w:asciiTheme="majorHAnsi" w:hAnsiTheme="majorHAnsi"/>
                <w:sz w:val="36"/>
                <w:szCs w:val="36"/>
              </w:rPr>
              <w:t xml:space="preserve"> Pencil Sharpener</w:t>
            </w:r>
            <w:r w:rsidR="001C5DDF" w:rsidRPr="00E415BD">
              <w:rPr>
                <w:rFonts w:asciiTheme="majorHAnsi" w:hAnsiTheme="majorHAnsi"/>
                <w:sz w:val="36"/>
                <w:szCs w:val="36"/>
              </w:rPr>
              <w:t xml:space="preserve"> with Cover</w:t>
            </w:r>
            <w:r w:rsidRPr="00E415BD">
              <w:rPr>
                <w:rFonts w:asciiTheme="majorHAnsi" w:hAnsiTheme="majorHAnsi"/>
                <w:sz w:val="36"/>
                <w:szCs w:val="36"/>
              </w:rPr>
              <w:t xml:space="preserve"> (2)</w:t>
            </w:r>
          </w:p>
        </w:tc>
        <w:tc>
          <w:tcPr>
            <w:tcW w:w="4675" w:type="dxa"/>
          </w:tcPr>
          <w:p w14:paraId="618197DB" w14:textId="458584ED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6B52AE" w:rsidRPr="00E415BD" w14:paraId="39EE3290" w14:textId="77777777" w:rsidTr="006B52AE">
        <w:tc>
          <w:tcPr>
            <w:tcW w:w="4675" w:type="dxa"/>
          </w:tcPr>
          <w:p w14:paraId="2A3DDB77" w14:textId="01C8B00F" w:rsidR="006B52AE" w:rsidRPr="00E415BD" w:rsidRDefault="00B616A9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 xml:space="preserve">24 Pre-sharpened </w:t>
            </w:r>
            <w:r w:rsidR="00EC507C" w:rsidRPr="00E415BD">
              <w:rPr>
                <w:rFonts w:asciiTheme="majorHAnsi" w:hAnsiTheme="majorHAnsi"/>
                <w:sz w:val="36"/>
                <w:szCs w:val="36"/>
              </w:rPr>
              <w:t xml:space="preserve">Pencils #2 </w:t>
            </w:r>
          </w:p>
        </w:tc>
        <w:tc>
          <w:tcPr>
            <w:tcW w:w="4675" w:type="dxa"/>
          </w:tcPr>
          <w:p w14:paraId="221926B2" w14:textId="2E495BD4" w:rsidR="006B52AE" w:rsidRPr="00E415BD" w:rsidRDefault="006B52AE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0E7EE0" w:rsidRPr="00E415BD" w14:paraId="0622BE46" w14:textId="77777777" w:rsidTr="006B52AE">
        <w:tc>
          <w:tcPr>
            <w:tcW w:w="4675" w:type="dxa"/>
          </w:tcPr>
          <w:p w14:paraId="0D770D9D" w14:textId="77777777" w:rsidR="000E7EE0" w:rsidRPr="00E415BD" w:rsidRDefault="000E7EE0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>Student Folders- (6)</w:t>
            </w:r>
          </w:p>
          <w:p w14:paraId="02168520" w14:textId="2B51EA12" w:rsidR="000E7EE0" w:rsidRPr="00E415BD" w:rsidRDefault="000E7EE0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415BD">
              <w:rPr>
                <w:rFonts w:asciiTheme="majorHAnsi" w:hAnsiTheme="majorHAnsi"/>
                <w:sz w:val="36"/>
                <w:szCs w:val="36"/>
              </w:rPr>
              <w:t xml:space="preserve">(1 red, 1 blue, 1 green, 1 yellow, 1 purple, and 1 student choice for homework) </w:t>
            </w:r>
          </w:p>
        </w:tc>
        <w:tc>
          <w:tcPr>
            <w:tcW w:w="4675" w:type="dxa"/>
          </w:tcPr>
          <w:p w14:paraId="34FDC2B1" w14:textId="77777777" w:rsidR="000E7EE0" w:rsidRPr="00E415BD" w:rsidRDefault="000E7EE0" w:rsidP="006B52A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1B9ABB78" w14:textId="77777777" w:rsidR="006B52AE" w:rsidRDefault="006B52AE" w:rsidP="00E415BD">
      <w:pPr>
        <w:rPr>
          <w:rFonts w:asciiTheme="majorHAnsi" w:hAnsiTheme="majorHAnsi"/>
          <w:sz w:val="44"/>
          <w:szCs w:val="44"/>
        </w:rPr>
      </w:pPr>
    </w:p>
    <w:p w14:paraId="40826B2D" w14:textId="77777777" w:rsidR="006B52AE" w:rsidRPr="006B52AE" w:rsidRDefault="006B52AE" w:rsidP="006B52AE">
      <w:pPr>
        <w:jc w:val="center"/>
        <w:rPr>
          <w:rFonts w:asciiTheme="majorHAnsi" w:hAnsiTheme="majorHAnsi"/>
          <w:sz w:val="44"/>
          <w:szCs w:val="44"/>
        </w:rPr>
      </w:pPr>
    </w:p>
    <w:sectPr w:rsidR="006B52AE" w:rsidRPr="006B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AE"/>
    <w:rsid w:val="000E7EE0"/>
    <w:rsid w:val="001C5DDF"/>
    <w:rsid w:val="004B57E9"/>
    <w:rsid w:val="00694BD0"/>
    <w:rsid w:val="006B52AE"/>
    <w:rsid w:val="006E6570"/>
    <w:rsid w:val="00817539"/>
    <w:rsid w:val="008C6529"/>
    <w:rsid w:val="0094253A"/>
    <w:rsid w:val="00A270B8"/>
    <w:rsid w:val="00B616A9"/>
    <w:rsid w:val="00C316FA"/>
    <w:rsid w:val="00CB2DB8"/>
    <w:rsid w:val="00E415BD"/>
    <w:rsid w:val="00E6511A"/>
    <w:rsid w:val="00EC507C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5854"/>
  <w15:chartTrackingRefBased/>
  <w15:docId w15:val="{3A3F8324-18A6-4032-B143-185B0A2E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6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domainpictures.net/view-image.php?image=526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CRISCUOLO, ANGELA</dc:creator>
  <cp:keywords/>
  <dc:description/>
  <cp:lastModifiedBy>FERRIS, JO-ANN</cp:lastModifiedBy>
  <cp:revision>2</cp:revision>
  <dcterms:created xsi:type="dcterms:W3CDTF">2023-08-09T17:15:00Z</dcterms:created>
  <dcterms:modified xsi:type="dcterms:W3CDTF">2023-08-09T17:15:00Z</dcterms:modified>
</cp:coreProperties>
</file>